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onsPlusNormal"/>
        <w:numPr>
          <w:ilvl w:val="0"/>
          <w:numId w:val="0"/>
        </w:numPr>
        <w:bidi w:val="0"/>
        <w:ind w:start="0" w:end="0" w:hanging="0"/>
        <w:jc w:val="end"/>
        <w:outlineLvl w:val="1"/>
        <w:rPr/>
      </w:pPr>
      <w:r>
        <w:rPr>
          <w:rFonts w:cs="Times New Roman" w:ascii="Times New Roman" w:hAnsi="Times New Roman"/>
          <w:sz w:val="28"/>
          <w:szCs w:val="28"/>
        </w:rPr>
        <w:t>Приложение N 1</w:t>
      </w:r>
    </w:p>
    <w:p>
      <w:pPr>
        <w:pStyle w:val="ConsPlusNormal"/>
        <w:bidi w:val="0"/>
        <w:ind w:start="0" w:end="0" w:hanging="0"/>
        <w:jc w:val="end"/>
        <w:rPr/>
      </w:pPr>
      <w:r>
        <w:rPr>
          <w:rFonts w:cs="Times New Roman" w:ascii="Times New Roman" w:hAnsi="Times New Roman"/>
          <w:sz w:val="28"/>
          <w:szCs w:val="28"/>
        </w:rPr>
        <w:t>к Порядку сообщения лицами,</w:t>
      </w:r>
    </w:p>
    <w:p>
      <w:pPr>
        <w:pStyle w:val="ConsPlusNormal"/>
        <w:bidi w:val="0"/>
        <w:ind w:start="0" w:end="0" w:hanging="0"/>
        <w:jc w:val="end"/>
        <w:rPr/>
      </w:pPr>
      <w:r>
        <w:rPr>
          <w:rFonts w:cs="Times New Roman" w:ascii="Times New Roman" w:hAnsi="Times New Roman"/>
          <w:sz w:val="28"/>
          <w:szCs w:val="28"/>
        </w:rPr>
        <w:t>замещающими муниципальные должности</w:t>
      </w:r>
    </w:p>
    <w:p>
      <w:pPr>
        <w:pStyle w:val="ConsPlusNormal"/>
        <w:bidi w:val="0"/>
        <w:ind w:start="0" w:end="0" w:hanging="0"/>
        <w:jc w:val="end"/>
        <w:rPr/>
      </w:pPr>
      <w:r>
        <w:rPr>
          <w:rFonts w:cs="Times New Roman" w:ascii="Times New Roman" w:hAnsi="Times New Roman"/>
          <w:sz w:val="28"/>
          <w:szCs w:val="28"/>
        </w:rPr>
        <w:t>Сысертского городского округа,</w:t>
      </w:r>
    </w:p>
    <w:p>
      <w:pPr>
        <w:pStyle w:val="ConsPlusNormal"/>
        <w:bidi w:val="0"/>
        <w:ind w:start="0" w:end="0" w:hanging="0"/>
        <w:jc w:val="end"/>
        <w:rPr/>
      </w:pPr>
      <w:r>
        <w:rPr>
          <w:rFonts w:cs="Times New Roman" w:ascii="Times New Roman" w:hAnsi="Times New Roman"/>
          <w:sz w:val="28"/>
          <w:szCs w:val="28"/>
        </w:rPr>
        <w:t>муниципальными служащими</w:t>
      </w:r>
    </w:p>
    <w:p>
      <w:pPr>
        <w:pStyle w:val="ConsPlusNormal"/>
        <w:bidi w:val="0"/>
        <w:ind w:start="0" w:end="0" w:hanging="0"/>
        <w:jc w:val="end"/>
        <w:rPr/>
      </w:pPr>
      <w:r>
        <w:rPr>
          <w:rFonts w:cs="Times New Roman" w:ascii="Times New Roman" w:hAnsi="Times New Roman"/>
          <w:sz w:val="28"/>
          <w:szCs w:val="28"/>
        </w:rPr>
        <w:t>Сысертского городского округа</w:t>
      </w:r>
    </w:p>
    <w:p>
      <w:pPr>
        <w:pStyle w:val="ConsPlusNormal"/>
        <w:bidi w:val="0"/>
        <w:ind w:start="0" w:end="0" w:hanging="0"/>
        <w:jc w:val="end"/>
        <w:rPr/>
      </w:pPr>
      <w:r>
        <w:rPr>
          <w:rFonts w:cs="Times New Roman" w:ascii="Times New Roman" w:hAnsi="Times New Roman"/>
          <w:sz w:val="28"/>
          <w:szCs w:val="28"/>
        </w:rPr>
        <w:t>о получении подарка в связи</w:t>
      </w:r>
    </w:p>
    <w:p>
      <w:pPr>
        <w:pStyle w:val="ConsPlusNormal"/>
        <w:bidi w:val="0"/>
        <w:ind w:start="0" w:end="0" w:hanging="0"/>
        <w:jc w:val="end"/>
        <w:rPr/>
      </w:pPr>
      <w:r>
        <w:rPr>
          <w:rFonts w:cs="Times New Roman" w:ascii="Times New Roman" w:hAnsi="Times New Roman"/>
          <w:sz w:val="28"/>
          <w:szCs w:val="28"/>
        </w:rPr>
        <w:t>с их должностным положением</w:t>
      </w:r>
    </w:p>
    <w:p>
      <w:pPr>
        <w:pStyle w:val="ConsPlusNormal"/>
        <w:bidi w:val="0"/>
        <w:ind w:start="0" w:end="0" w:hanging="0"/>
        <w:jc w:val="end"/>
        <w:rPr/>
      </w:pPr>
      <w:r>
        <w:rPr>
          <w:rFonts w:cs="Times New Roman" w:ascii="Times New Roman" w:hAnsi="Times New Roman"/>
          <w:sz w:val="28"/>
          <w:szCs w:val="28"/>
        </w:rPr>
        <w:t>или исполнением ими служебных</w:t>
      </w:r>
    </w:p>
    <w:p>
      <w:pPr>
        <w:pStyle w:val="ConsPlusNormal"/>
        <w:bidi w:val="0"/>
        <w:ind w:start="0" w:end="0" w:hanging="0"/>
        <w:jc w:val="end"/>
        <w:rPr/>
      </w:pPr>
      <w:r>
        <w:rPr>
          <w:rFonts w:cs="Times New Roman" w:ascii="Times New Roman" w:hAnsi="Times New Roman"/>
          <w:sz w:val="28"/>
          <w:szCs w:val="28"/>
        </w:rPr>
        <w:t>(должностных) обязанностей,</w:t>
      </w:r>
    </w:p>
    <w:p>
      <w:pPr>
        <w:pStyle w:val="ConsPlusNormal"/>
        <w:bidi w:val="0"/>
        <w:ind w:start="0" w:end="0" w:hanging="0"/>
        <w:jc w:val="end"/>
        <w:rPr/>
      </w:pPr>
      <w:r>
        <w:rPr>
          <w:rFonts w:cs="Times New Roman" w:ascii="Times New Roman" w:hAnsi="Times New Roman"/>
          <w:sz w:val="28"/>
          <w:szCs w:val="28"/>
        </w:rPr>
        <w:t>сдачи и оценки подарка,</w:t>
      </w:r>
    </w:p>
    <w:p>
      <w:pPr>
        <w:pStyle w:val="ConsPlusNormal"/>
        <w:bidi w:val="0"/>
        <w:ind w:start="0" w:end="0" w:hanging="0"/>
        <w:jc w:val="end"/>
        <w:rPr/>
      </w:pPr>
      <w:r>
        <w:rPr>
          <w:rFonts w:cs="Times New Roman" w:ascii="Times New Roman" w:hAnsi="Times New Roman"/>
          <w:sz w:val="28"/>
          <w:szCs w:val="28"/>
        </w:rPr>
        <w:t>реализации (выкупа) и</w:t>
      </w:r>
    </w:p>
    <w:p>
      <w:pPr>
        <w:pStyle w:val="ConsPlusNormal"/>
        <w:bidi w:val="0"/>
        <w:ind w:start="0" w:end="0" w:hanging="0"/>
        <w:jc w:val="end"/>
        <w:rPr/>
      </w:pPr>
      <w:r>
        <w:rPr>
          <w:rFonts w:cs="Times New Roman" w:ascii="Times New Roman" w:hAnsi="Times New Roman"/>
          <w:sz w:val="28"/>
          <w:szCs w:val="28"/>
        </w:rPr>
        <w:t>зачисления средств,</w:t>
      </w:r>
    </w:p>
    <w:p>
      <w:pPr>
        <w:pStyle w:val="ConsPlusNormal"/>
        <w:bidi w:val="0"/>
        <w:ind w:start="0" w:end="0" w:hanging="0"/>
        <w:jc w:val="end"/>
        <w:rPr/>
      </w:pPr>
      <w:r>
        <w:rPr>
          <w:rFonts w:cs="Times New Roman" w:ascii="Times New Roman" w:hAnsi="Times New Roman"/>
          <w:sz w:val="28"/>
          <w:szCs w:val="28"/>
        </w:rPr>
        <w:t>вырученных от его реализации</w:t>
      </w:r>
    </w:p>
    <w:p>
      <w:pPr>
        <w:pStyle w:val="ConsPlusNormal"/>
        <w:bidi w:val="0"/>
        <w:ind w:start="0" w:end="0" w:hanging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onsPlusNonformat"/>
        <w:bidi w:val="0"/>
        <w:ind w:start="0" w:end="0" w:hanging="0"/>
        <w:jc w:val="center"/>
        <w:rPr/>
      </w:pPr>
      <w:bookmarkStart w:id="0" w:name="P92"/>
      <w:bookmarkEnd w:id="0"/>
      <w:r>
        <w:rPr>
          <w:rFonts w:cs="Times New Roman" w:ascii="Times New Roman" w:hAnsi="Times New Roman"/>
          <w:sz w:val="28"/>
          <w:szCs w:val="28"/>
        </w:rPr>
        <w:t>УВЕДОМЛЕНИЕ</w:t>
      </w:r>
    </w:p>
    <w:p>
      <w:pPr>
        <w:pStyle w:val="ConsPlusNonformat"/>
        <w:bidi w:val="0"/>
        <w:ind w:start="0" w:end="0" w:hanging="0"/>
        <w:jc w:val="center"/>
        <w:rPr/>
      </w:pPr>
      <w:r>
        <w:rPr>
          <w:rFonts w:cs="Times New Roman" w:ascii="Times New Roman" w:hAnsi="Times New Roman"/>
          <w:sz w:val="28"/>
          <w:szCs w:val="28"/>
        </w:rPr>
        <w:t>О ПОЛУЧЕНИИ ПОДАРКА</w:t>
      </w:r>
    </w:p>
    <w:p>
      <w:pPr>
        <w:pStyle w:val="ConsPlusNonformat"/>
        <w:bidi w:val="0"/>
        <w:ind w:start="0" w:end="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onsPlusNonformat"/>
        <w:bidi w:val="0"/>
        <w:ind w:start="1134" w:end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</w:t>
      </w:r>
      <w:r>
        <w:rPr>
          <w:rFonts w:cs="Times New Roman" w:ascii="Times New Roman" w:hAnsi="Times New Roman"/>
          <w:sz w:val="28"/>
          <w:szCs w:val="28"/>
        </w:rPr>
        <w:t>_________________________________________</w:t>
      </w:r>
    </w:p>
    <w:p>
      <w:pPr>
        <w:pStyle w:val="ConsPlusNonformat"/>
        <w:bidi w:val="0"/>
        <w:ind w:start="1134" w:end="0" w:hanging="0"/>
        <w:jc w:val="center"/>
        <w:rPr/>
      </w:pPr>
      <w:r>
        <w:rPr>
          <w:rFonts w:cs="Times New Roman" w:ascii="Times New Roman" w:hAnsi="Times New Roman"/>
        </w:rPr>
        <w:t>(Ф.И.О., должность ответственного лица,</w:t>
      </w:r>
    </w:p>
    <w:p>
      <w:pPr>
        <w:pStyle w:val="ConsPlusNonformat"/>
        <w:bidi w:val="0"/>
        <w:ind w:start="1134" w:end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</w:t>
      </w:r>
      <w:r>
        <w:rPr>
          <w:rFonts w:cs="Times New Roman" w:ascii="Times New Roman" w:hAnsi="Times New Roman"/>
          <w:sz w:val="28"/>
          <w:szCs w:val="28"/>
        </w:rPr>
        <w:t>_________________________________________</w:t>
      </w:r>
    </w:p>
    <w:p>
      <w:pPr>
        <w:pStyle w:val="ConsPlusNonformat"/>
        <w:bidi w:val="0"/>
        <w:ind w:start="1134" w:end="0" w:hanging="0"/>
        <w:jc w:val="center"/>
        <w:rPr/>
      </w:pPr>
      <w:r>
        <w:rPr>
          <w:rFonts w:cs="Times New Roman" w:ascii="Times New Roman" w:hAnsi="Times New Roman"/>
        </w:rPr>
        <w:t>органа местного самоуправления</w:t>
      </w:r>
    </w:p>
    <w:p>
      <w:pPr>
        <w:pStyle w:val="ConsPlusNonformat"/>
        <w:bidi w:val="0"/>
        <w:ind w:start="1134" w:end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</w:t>
      </w:r>
      <w:r>
        <w:rPr>
          <w:rFonts w:cs="Times New Roman" w:ascii="Times New Roman" w:hAnsi="Times New Roman"/>
          <w:sz w:val="28"/>
          <w:szCs w:val="28"/>
        </w:rPr>
        <w:t>_________________________________________</w:t>
      </w:r>
    </w:p>
    <w:p>
      <w:pPr>
        <w:pStyle w:val="ConsPlusNonformat"/>
        <w:bidi w:val="0"/>
        <w:ind w:start="1134" w:end="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onsPlusNonformat"/>
        <w:bidi w:val="0"/>
        <w:ind w:start="1134" w:end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</w:t>
      </w:r>
      <w:r>
        <w:rPr>
          <w:rFonts w:cs="Times New Roman" w:ascii="Times New Roman" w:hAnsi="Times New Roman"/>
          <w:sz w:val="28"/>
          <w:szCs w:val="28"/>
        </w:rPr>
        <w:t>_________________________________________</w:t>
      </w:r>
    </w:p>
    <w:p>
      <w:pPr>
        <w:pStyle w:val="ConsPlusNonformat"/>
        <w:bidi w:val="0"/>
        <w:ind w:start="1134" w:end="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onsPlusNonformat"/>
        <w:bidi w:val="0"/>
        <w:ind w:start="1134" w:end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</w:t>
      </w:r>
      <w:r>
        <w:rPr>
          <w:rFonts w:cs="Times New Roman" w:ascii="Times New Roman" w:hAnsi="Times New Roman"/>
          <w:sz w:val="28"/>
          <w:szCs w:val="28"/>
        </w:rPr>
        <w:t>от ______________________________________</w:t>
      </w:r>
    </w:p>
    <w:p>
      <w:pPr>
        <w:pStyle w:val="ConsPlusNonformat"/>
        <w:bidi w:val="0"/>
        <w:ind w:start="1134" w:end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</w:t>
      </w:r>
      <w:r>
        <w:rPr>
          <w:rFonts w:cs="Times New Roman" w:ascii="Times New Roman" w:hAnsi="Times New Roman"/>
          <w:sz w:val="28"/>
          <w:szCs w:val="28"/>
        </w:rPr>
        <w:t>_________________________________________</w:t>
      </w:r>
    </w:p>
    <w:p>
      <w:pPr>
        <w:pStyle w:val="ConsPlusNonformat"/>
        <w:bidi w:val="0"/>
        <w:ind w:start="1134" w:end="0" w:hanging="0"/>
        <w:jc w:val="center"/>
        <w:rPr/>
      </w:pPr>
      <w:r>
        <w:rPr>
          <w:rFonts w:cs="Times New Roman" w:ascii="Times New Roman" w:hAnsi="Times New Roman"/>
        </w:rPr>
        <w:t>(Ф.И.О., должность)</w:t>
      </w:r>
    </w:p>
    <w:p>
      <w:pPr>
        <w:pStyle w:val="ConsPlusNonformat"/>
        <w:bidi w:val="0"/>
        <w:ind w:start="0" w:end="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onsPlusNonformat"/>
        <w:bidi w:val="0"/>
        <w:ind w:start="0" w:end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       </w:t>
      </w:r>
      <w:r>
        <w:rPr>
          <w:rFonts w:cs="Times New Roman" w:ascii="Times New Roman" w:hAnsi="Times New Roman"/>
          <w:sz w:val="28"/>
          <w:szCs w:val="28"/>
        </w:rPr>
        <w:t>Уведомление о получении подарка от "__" ____________ 20__ г.</w:t>
      </w:r>
    </w:p>
    <w:p>
      <w:pPr>
        <w:pStyle w:val="ConsPlusNonformat"/>
        <w:bidi w:val="0"/>
        <w:ind w:start="0" w:end="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onsPlusNonformat"/>
        <w:bidi w:val="0"/>
        <w:ind w:start="0" w:end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Извещаю о получении ________________________________________________</w:t>
      </w:r>
    </w:p>
    <w:p>
      <w:pPr>
        <w:pStyle w:val="ConsPlusNonformat"/>
        <w:bidi w:val="0"/>
        <w:ind w:start="0" w:end="0" w:hanging="0"/>
        <w:jc w:val="center"/>
        <w:rPr/>
      </w:pPr>
      <w:r>
        <w:rPr>
          <w:rFonts w:cs="Times New Roman" w:ascii="Times New Roman" w:hAnsi="Times New Roman"/>
        </w:rPr>
        <w:t>(дата получения)</w:t>
      </w:r>
    </w:p>
    <w:p>
      <w:pPr>
        <w:pStyle w:val="ConsPlusNonformat"/>
        <w:bidi w:val="0"/>
        <w:ind w:start="0" w:end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подарка(ов) на ________________________________________________________</w:t>
      </w:r>
    </w:p>
    <w:p>
      <w:pPr>
        <w:pStyle w:val="ConsPlusNonformat"/>
        <w:bidi w:val="0"/>
        <w:ind w:start="0" w:end="0" w:hanging="0"/>
        <w:jc w:val="center"/>
        <w:rPr/>
      </w:pPr>
      <w:r>
        <w:rPr>
          <w:rFonts w:cs="Times New Roman" w:ascii="Times New Roman" w:hAnsi="Times New Roman"/>
        </w:rPr>
        <w:t>(наименование протокольного мероприятия,</w:t>
      </w:r>
    </w:p>
    <w:p>
      <w:pPr>
        <w:pStyle w:val="ConsPlusNonformat"/>
        <w:bidi w:val="0"/>
        <w:ind w:start="0" w:end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____________________________________________________________________</w:t>
      </w:r>
    </w:p>
    <w:p>
      <w:pPr>
        <w:pStyle w:val="ConsPlusNonformat"/>
        <w:bidi w:val="0"/>
        <w:ind w:start="0" w:end="0" w:hanging="0"/>
        <w:jc w:val="center"/>
        <w:rPr/>
      </w:pPr>
      <w:r>
        <w:rPr>
          <w:rFonts w:cs="Times New Roman" w:ascii="Times New Roman" w:hAnsi="Times New Roman"/>
        </w:rPr>
        <w:t>служебной командировки, другого официального мероприятия,</w:t>
      </w:r>
    </w:p>
    <w:p>
      <w:pPr>
        <w:pStyle w:val="ConsPlusNonformat"/>
        <w:bidi w:val="0"/>
        <w:ind w:start="0" w:end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____________________________________________________________________</w:t>
      </w:r>
      <w:r>
        <w:rPr>
          <w:rFonts w:cs="Times New Roman" w:ascii="Times New Roman" w:hAnsi="Times New Roman"/>
        </w:rPr>
        <w:t xml:space="preserve">                         </w:t>
      </w:r>
    </w:p>
    <w:p>
      <w:pPr>
        <w:pStyle w:val="ConsPlusNonformat"/>
        <w:bidi w:val="0"/>
        <w:ind w:start="0" w:end="0" w:hanging="0"/>
        <w:jc w:val="center"/>
        <w:rPr/>
      </w:pPr>
      <w:r>
        <w:rPr>
          <w:rFonts w:cs="Times New Roman" w:ascii="Times New Roman" w:hAnsi="Times New Roman"/>
        </w:rPr>
        <w:t>место и дата проведения)</w:t>
      </w:r>
    </w:p>
    <w:p>
      <w:pPr>
        <w:pStyle w:val="ConsPlusNonformat"/>
        <w:bidi w:val="0"/>
        <w:ind w:start="0" w:end="0" w:hanging="0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ConsPlusNormal"/>
        <w:bidi w:val="0"/>
        <w:ind w:start="0" w:end="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tbl>
      <w:tblPr>
        <w:tblW w:w="9071" w:type="dxa"/>
        <w:jc w:val="start"/>
        <w:tblInd w:w="5" w:type="dxa"/>
        <w:tblBorders>
          <w:top w:val="single" w:sz="4" w:space="0" w:color="000000"/>
          <w:start w:val="single" w:sz="4" w:space="0" w:color="000000"/>
          <w:bottom w:val="single" w:sz="4" w:space="0" w:color="000000"/>
          <w:end w:val="single" w:sz="4" w:space="0" w:color="000000"/>
          <w:insideH w:val="single" w:sz="4" w:space="0" w:color="000000"/>
          <w:insideV w:val="single" w:sz="4" w:space="0" w:color="000000"/>
        </w:tblBorders>
        <w:tblCellMar>
          <w:top w:w="102" w:type="dxa"/>
          <w:start w:w="62" w:type="dxa"/>
          <w:bottom w:w="102" w:type="dxa"/>
          <w:end w:w="62" w:type="dxa"/>
        </w:tblCellMar>
      </w:tblPr>
      <w:tblGrid>
        <w:gridCol w:w="566"/>
        <w:gridCol w:w="1757"/>
        <w:gridCol w:w="2835"/>
        <w:gridCol w:w="1814"/>
        <w:gridCol w:w="2099"/>
      </w:tblGrid>
      <w:tr>
        <w:trPr/>
        <w:tc>
          <w:tcPr>
            <w:tcW w:w="56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ConsPlusNormal"/>
              <w:tabs>
                <w:tab w:val="clear" w:pos="708"/>
              </w:tabs>
              <w:bidi w:val="0"/>
              <w:ind w:start="0" w:end="0" w:hanging="0"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N п/п</w:t>
            </w:r>
          </w:p>
        </w:tc>
        <w:tc>
          <w:tcPr>
            <w:tcW w:w="175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ConsPlusNormal"/>
              <w:tabs>
                <w:tab w:val="clear" w:pos="708"/>
              </w:tabs>
              <w:bidi w:val="0"/>
              <w:ind w:start="0" w:end="0" w:hanging="0"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Наименование подарка</w:t>
            </w:r>
          </w:p>
        </w:tc>
        <w:tc>
          <w:tcPr>
            <w:tcW w:w="283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ConsPlusNormal"/>
              <w:tabs>
                <w:tab w:val="clear" w:pos="708"/>
              </w:tabs>
              <w:bidi w:val="0"/>
              <w:ind w:start="0" w:end="0" w:hanging="0"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Основные характеристики (описание)</w:t>
            </w:r>
          </w:p>
        </w:tc>
        <w:tc>
          <w:tcPr>
            <w:tcW w:w="18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ConsPlusNormal"/>
              <w:tabs>
                <w:tab w:val="clear" w:pos="708"/>
              </w:tabs>
              <w:bidi w:val="0"/>
              <w:ind w:start="0" w:end="0" w:hanging="0"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Количество предметов</w:t>
            </w:r>
          </w:p>
        </w:tc>
        <w:tc>
          <w:tcPr>
            <w:tcW w:w="209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ConsPlusNormal"/>
              <w:tabs>
                <w:tab w:val="clear" w:pos="708"/>
              </w:tabs>
              <w:bidi w:val="0"/>
              <w:ind w:start="0" w:end="0" w:hanging="0"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Стоимость (рублей) </w:t>
            </w:r>
            <w:hyperlink w:anchor="P135">
              <w:r>
                <w:rPr>
                  <w:rStyle w:val="ListLabel1"/>
                  <w:rFonts w:cs="Times New Roman" w:ascii="Times New Roman" w:hAnsi="Times New Roman"/>
                  <w:sz w:val="28"/>
                  <w:szCs w:val="28"/>
                </w:rPr>
                <w:t>&lt;*&gt;</w:t>
              </w:r>
            </w:hyperlink>
          </w:p>
        </w:tc>
      </w:tr>
      <w:tr>
        <w:trPr/>
        <w:tc>
          <w:tcPr>
            <w:tcW w:w="56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ConsPlusNormal"/>
              <w:bidi w:val="0"/>
              <w:ind w:start="0" w:end="0" w:hanging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75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ConsPlusNormal"/>
              <w:bidi w:val="0"/>
              <w:ind w:start="0" w:end="0" w:hanging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83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ConsPlusNormal"/>
              <w:bidi w:val="0"/>
              <w:ind w:start="0" w:end="0" w:hanging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8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ConsPlusNormal"/>
              <w:bidi w:val="0"/>
              <w:ind w:start="0" w:end="0" w:hanging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09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ConsPlusNormal"/>
              <w:bidi w:val="0"/>
              <w:ind w:start="0" w:end="0" w:hanging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56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ConsPlusNormal"/>
              <w:bidi w:val="0"/>
              <w:ind w:start="0" w:end="0" w:hanging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75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ConsPlusNormal"/>
              <w:bidi w:val="0"/>
              <w:ind w:start="0" w:end="0" w:hanging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83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ConsPlusNormal"/>
              <w:bidi w:val="0"/>
              <w:ind w:start="0" w:end="0" w:hanging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81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ConsPlusNormal"/>
              <w:bidi w:val="0"/>
              <w:ind w:start="0" w:end="0" w:hanging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09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ConsPlusNormal"/>
              <w:bidi w:val="0"/>
              <w:ind w:start="0" w:end="0" w:hanging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</w:tbl>
    <w:p>
      <w:pPr>
        <w:pStyle w:val="ConsPlusNormal"/>
        <w:bidi w:val="0"/>
        <w:ind w:start="0" w:end="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onsPlusNonformat"/>
        <w:bidi w:val="0"/>
        <w:ind w:start="0" w:end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    </w:t>
      </w:r>
      <w:r>
        <w:rPr>
          <w:rFonts w:cs="Times New Roman" w:ascii="Times New Roman" w:hAnsi="Times New Roman"/>
          <w:sz w:val="28"/>
          <w:szCs w:val="28"/>
        </w:rPr>
        <w:t>--------------------------------</w:t>
      </w:r>
    </w:p>
    <w:p>
      <w:pPr>
        <w:pStyle w:val="ConsPlusNonformat"/>
        <w:bidi w:val="0"/>
        <w:ind w:start="0" w:end="0" w:hanging="0"/>
        <w:jc w:val="both"/>
        <w:rPr/>
      </w:pPr>
      <w:bookmarkStart w:id="1" w:name="P135"/>
      <w:bookmarkEnd w:id="1"/>
      <w:r>
        <w:rPr>
          <w:rFonts w:cs="Times New Roman" w:ascii="Times New Roman" w:hAnsi="Times New Roman"/>
          <w:sz w:val="28"/>
          <w:szCs w:val="28"/>
        </w:rPr>
        <w:t xml:space="preserve">    </w:t>
      </w:r>
      <w:r>
        <w:rPr>
          <w:rFonts w:cs="Times New Roman" w:ascii="Times New Roman" w:hAnsi="Times New Roman"/>
          <w:sz w:val="28"/>
          <w:szCs w:val="28"/>
        </w:rPr>
        <w:t xml:space="preserve">&lt;*&gt;   </w:t>
      </w:r>
      <w:r>
        <w:rPr>
          <w:rFonts w:cs="Times New Roman" w:ascii="Times New Roman" w:hAnsi="Times New Roman"/>
        </w:rPr>
        <w:t>Заполняется  при  наличии  документов,  подтверждающих  стоимость подарка.</w:t>
      </w:r>
    </w:p>
    <w:p>
      <w:pPr>
        <w:pStyle w:val="ConsPlusNonformat"/>
        <w:bidi w:val="0"/>
        <w:ind w:start="0" w:end="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onsPlusNonformat"/>
        <w:bidi w:val="0"/>
        <w:ind w:start="0" w:end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Приложение: _________________________________________ на _____ листах.</w:t>
      </w:r>
    </w:p>
    <w:p>
      <w:pPr>
        <w:pStyle w:val="ConsPlusNonformat"/>
        <w:bidi w:val="0"/>
        <w:ind w:start="0" w:end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</w:t>
      </w:r>
      <w:r>
        <w:rPr>
          <w:rFonts w:cs="Times New Roman" w:ascii="Times New Roman" w:hAnsi="Times New Roman"/>
        </w:rPr>
        <w:t>(наименование документа)</w:t>
      </w:r>
    </w:p>
    <w:p>
      <w:pPr>
        <w:pStyle w:val="ConsPlusNonformat"/>
        <w:bidi w:val="0"/>
        <w:ind w:start="0" w:end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Лицо, представившее уведомление ________ ____________ "__" _______ 20__ г.</w:t>
      </w:r>
    </w:p>
    <w:p>
      <w:pPr>
        <w:pStyle w:val="ConsPlusNonformat"/>
        <w:bidi w:val="0"/>
        <w:ind w:start="0" w:end="0" w:hanging="0"/>
        <w:jc w:val="both"/>
        <w:rPr/>
      </w:pPr>
      <w:r>
        <w:rPr>
          <w:rFonts w:cs="Times New Roman" w:ascii="Times New Roman" w:hAnsi="Times New Roman"/>
        </w:rPr>
        <w:t xml:space="preserve">                                                                                      </w:t>
      </w:r>
      <w:r>
        <w:rPr>
          <w:rFonts w:cs="Times New Roman" w:ascii="Times New Roman" w:hAnsi="Times New Roman"/>
        </w:rPr>
        <w:t>(подпись) (расшифровка подписи)</w:t>
      </w:r>
    </w:p>
    <w:p>
      <w:pPr>
        <w:pStyle w:val="ConsPlusNonformat"/>
        <w:bidi w:val="0"/>
        <w:ind w:start="0" w:end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Лицо, принявшее уведомление     _________ ___________ "__" _________ 20__ г.</w:t>
      </w:r>
    </w:p>
    <w:p>
      <w:pPr>
        <w:pStyle w:val="ConsPlusNonformat"/>
        <w:bidi w:val="0"/>
        <w:ind w:start="0" w:end="0" w:hanging="0"/>
        <w:jc w:val="both"/>
        <w:rPr/>
      </w:pPr>
      <w:r>
        <w:rPr>
          <w:rFonts w:cs="Times New Roman" w:ascii="Times New Roman" w:hAnsi="Times New Roman"/>
        </w:rPr>
        <w:t xml:space="preserve">                                                                                  </w:t>
      </w:r>
      <w:r>
        <w:rPr>
          <w:rFonts w:cs="Times New Roman" w:ascii="Times New Roman" w:hAnsi="Times New Roman"/>
        </w:rPr>
        <w:t>(подпись) (расшифровка подписи)</w:t>
      </w:r>
    </w:p>
    <w:p>
      <w:pPr>
        <w:pStyle w:val="ConsPlusNonformat"/>
        <w:bidi w:val="0"/>
        <w:ind w:start="0" w:end="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onsPlusNonformat"/>
        <w:bidi w:val="0"/>
        <w:ind w:start="0" w:end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Регистрационный номер в журнале регистрации уведомлений</w:t>
      </w:r>
    </w:p>
    <w:p>
      <w:pPr>
        <w:pStyle w:val="ConsPlusNonformat"/>
        <w:bidi w:val="0"/>
        <w:ind w:start="0" w:end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____________________________</w:t>
      </w:r>
    </w:p>
    <w:p>
      <w:pPr>
        <w:pStyle w:val="ConsPlusNonformat"/>
        <w:bidi w:val="0"/>
        <w:ind w:start="0" w:end="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onsPlusNonformat"/>
        <w:bidi w:val="0"/>
        <w:ind w:start="0" w:end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"__" _______________ 20__ г.</w:t>
      </w:r>
    </w:p>
    <w:p>
      <w:pPr>
        <w:pStyle w:val="ConsPlusNormal"/>
        <w:bidi w:val="0"/>
        <w:ind w:start="0" w:end="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bidi w:val="0"/>
        <w:spacing w:lineRule="auto" w:line="256" w:before="0" w:after="160"/>
        <w:ind w:start="0" w:end="0" w:hanging="0"/>
        <w:rPr/>
      </w:pPr>
      <w:r>
        <w:rPr/>
      </w:r>
    </w:p>
    <w:sectPr>
      <w:type w:val="nextPage"/>
      <w:pgSz w:w="11906" w:h="16838"/>
      <w:pgMar w:left="1701" w:right="566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iso-8859-1"/>
    <w:family w:val="roman"/>
    <w:pitch w:val="variable"/>
  </w:font>
  <w:font w:name="Calibri">
    <w:charset w:val="00" w:characterSet="iso-8859-1"/>
    <w:family w:val="roman"/>
    <w:pitch w:val="variable"/>
  </w:font>
  <w:font w:name="Liberation Sans">
    <w:altName w:val="Arial"/>
    <w:charset w:val="00" w:characterSet="iso-8859-1"/>
    <w:family w:val="swiss"/>
    <w:pitch w:val="variable"/>
  </w:font>
  <w:font w:name="Courier New">
    <w:charset w:val="00" w:characterSet="iso-8859-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kern w:val="2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spacing w:lineRule="auto" w:line="256" w:before="0" w:after="160"/>
      <w:jc w:val="start"/>
      <w:textAlignment w:val="auto"/>
    </w:pPr>
    <w:rPr>
      <w:rFonts w:ascii="Calibri" w:hAnsi="Calibri" w:eastAsia="Cambria Math" w:cs="Times New Roman"/>
      <w:color w:val="auto"/>
      <w:kern w:val="2"/>
      <w:sz w:val="22"/>
      <w:szCs w:val="22"/>
      <w:lang w:val="ru-RU" w:eastAsia="en-US" w:bidi="ar-SA"/>
    </w:rPr>
  </w:style>
  <w:style w:type="character" w:styleId="DefaultParagraphFont">
    <w:name w:val="Default Paragraph Font"/>
    <w:qFormat/>
    <w:rPr/>
  </w:style>
  <w:style w:type="character" w:styleId="ListLabel1">
    <w:name w:val="ListLabel 1"/>
    <w:qFormat/>
    <w:rPr>
      <w:rFonts w:ascii="Times New Roman" w:hAnsi="Times New Roman" w:cs="Times New Roman"/>
      <w:sz w:val="28"/>
      <w:szCs w:val="28"/>
    </w:rPr>
  </w:style>
  <w:style w:type="character" w:styleId="InternetLink">
    <w:name w:val="Internet Link"/>
    <w:rPr>
      <w:color w:val="000080"/>
      <w:u w:val="single"/>
      <w:lang w:val="zxx" w:eastAsia="zxx" w:bidi="zxx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DejaVu Sans" w:cs="Noto Sans Devanagari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DocumentMap">
    <w:name w:val="DocumentMap"/>
    <w:qFormat/>
    <w:pPr>
      <w:widowControl/>
      <w:bidi w:val="0"/>
      <w:spacing w:lineRule="auto" w:line="256" w:before="0" w:after="160"/>
      <w:jc w:val="start"/>
      <w:textAlignment w:val="auto"/>
    </w:pPr>
    <w:rPr>
      <w:rFonts w:ascii="Calibri" w:hAnsi="Calibri" w:eastAsia="Cambria Math" w:cs="Times New Roman"/>
      <w:color w:val="auto"/>
      <w:kern w:val="2"/>
      <w:sz w:val="22"/>
      <w:szCs w:val="22"/>
      <w:lang w:val="ru-RU" w:eastAsia="en-US" w:bidi="ar-SA"/>
    </w:rPr>
  </w:style>
  <w:style w:type="paragraph" w:styleId="ConsPlusNormal">
    <w:name w:val="ConsPlusNormal"/>
    <w:qFormat/>
    <w:pPr>
      <w:widowControl w:val="false"/>
      <w:bidi w:val="0"/>
      <w:jc w:val="start"/>
      <w:textAlignment w:val="auto"/>
    </w:pPr>
    <w:rPr>
      <w:rFonts w:ascii="Calibri" w:hAnsi="Calibri" w:eastAsia="Cambria Math" w:cs="Calibri"/>
      <w:color w:val="auto"/>
      <w:kern w:val="2"/>
      <w:sz w:val="22"/>
      <w:szCs w:val="20"/>
      <w:lang w:val="ru-RU" w:eastAsia="ru-RU" w:bidi="ar-SA"/>
    </w:rPr>
  </w:style>
  <w:style w:type="paragraph" w:styleId="ConsPlusNonformat">
    <w:name w:val="ConsPlusNonformat"/>
    <w:qFormat/>
    <w:pPr>
      <w:widowControl w:val="false"/>
      <w:bidi w:val="0"/>
      <w:jc w:val="start"/>
      <w:textAlignment w:val="auto"/>
    </w:pPr>
    <w:rPr>
      <w:rFonts w:ascii="Courier New" w:hAnsi="Courier New" w:eastAsia="Cambria Math" w:cs="Courier New"/>
      <w:color w:val="auto"/>
      <w:kern w:val="2"/>
      <w:sz w:val="20"/>
      <w:szCs w:val="20"/>
      <w:lang w:val="ru-RU" w:eastAsia="ru-RU" w:bidi="ar-S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LibreOffice/6.1.5.2$Linux_X86_64 LibreOffice_project/10$Build-2</Application>
  <Pages>99</Pages>
  <Words>354</Words>
  <Characters>2369</Characters>
  <CharactersWithSpaces>2019</CharactersWithSpac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2019-08-27T13:17:00Z</dcterms:created>
  <dc:creator>Степанова Наталья Владимировна</dc:creator>
  <dc:description/>
  <dc:language>en-US</dc:language>
  <cp:lastModifiedBy/>
  <dcterms:modified xsi:type="dcterms:W3CDTF">2019-08-27T13:17:00Z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perator">
    <vt:lpwstr>Шихалев Дмитрий Алексеевич</vt:lpwstr>
  </property>
</Properties>
</file>